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FC" w:rsidRPr="00784242" w:rsidRDefault="00EF02FC" w:rsidP="00EF02FC">
      <w:pPr>
        <w:shd w:val="clear" w:color="auto" w:fill="FFFFFF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bookmarkStart w:id="0" w:name="_GoBack"/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EF02FC" w:rsidRPr="00784242" w:rsidRDefault="00EF02FC" w:rsidP="00EF02FC">
      <w:pPr>
        <w:shd w:val="clear" w:color="auto" w:fill="FFFFFF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  <w:r w:rsidRPr="00784242">
        <w:rPr>
          <w:rFonts w:eastAsia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bookmarkEnd w:id="0"/>
    <w:p w:rsidR="00EF02FC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49F3099" wp14:editId="1A184476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2FC" w:rsidRPr="009411F0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  <w:proofErr w:type="gramEnd"/>
    </w:p>
    <w:p w:rsidR="00EF02FC" w:rsidRPr="009411F0" w:rsidRDefault="00EF02FC" w:rsidP="00EF02FC">
      <w:pPr>
        <w:shd w:val="clear" w:color="auto" w:fill="FFFFFF"/>
        <w:spacing w:after="210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Стройте отношения с подростком так же, как с любым родственником или соседом. Например, формулировка «Не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хами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! Ты же был вежливым мальчиком. Не х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очу, чтобы ты вырос </w:t>
      </w:r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грубияном</w:t>
      </w:r>
      <w:proofErr w:type="gramEnd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007257B" wp14:editId="1D35A585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Я-высказывание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EF02FC" w:rsidRPr="009411F0" w:rsidRDefault="00EF02FC" w:rsidP="00EF02F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EF02FC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EF02FC" w:rsidRPr="009411F0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воспринимают в черно-белом цвете. Эмоциональность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тинейджеров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заразительна.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У старшеклассницы мысл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у ее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мамы: «Дочь считает себя уродиной, значит, попробует наркотики или пойдет на суицид».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EF02FC" w:rsidRDefault="00EF02FC" w:rsidP="00EF02F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EF02FC" w:rsidRDefault="00EF02FC" w:rsidP="00EF02F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2FC" w:rsidRDefault="00EF02FC" w:rsidP="00EF02F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EF02FC" w:rsidRPr="00784242" w:rsidRDefault="00EF02FC" w:rsidP="00EF02F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2FC" w:rsidRPr="009411F0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EF02FC" w:rsidRPr="009411F0" w:rsidRDefault="00EF02FC" w:rsidP="00EF02F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EF02FC" w:rsidRPr="00784242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EF02FC" w:rsidRPr="004B78E7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</w:t>
      </w:r>
      <w:proofErr w:type="gramStart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аксимум в младшем подростковом возрасте.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EF02FC" w:rsidRPr="004B78E7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тинейджера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EF02FC" w:rsidRDefault="00EF02FC" w:rsidP="00EF02F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EF02FC" w:rsidRPr="00784242" w:rsidRDefault="00EF02FC" w:rsidP="00EF02F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2FC" w:rsidRPr="009411F0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EF02FC" w:rsidRPr="009411F0" w:rsidRDefault="00EF02FC" w:rsidP="00EF02F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зарабатывает, он может вкладывать свой труд. За определенные работы наградой являет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EF02FC" w:rsidRPr="00784242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Не стремитесь быть идеальными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родителями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EF02FC" w:rsidRPr="009411F0" w:rsidRDefault="00EF02FC" w:rsidP="00EF02FC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Однако отличайте критику от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хамства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Пусть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EF02FC" w:rsidRPr="009411F0" w:rsidRDefault="00EF02FC" w:rsidP="00EF02FC">
      <w:pPr>
        <w:shd w:val="clear" w:color="auto" w:fill="FFFFFF"/>
        <w:spacing w:after="100" w:afterAutospacing="1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вы безнадежно о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EF02FC" w:rsidRDefault="00EF02FC" w:rsidP="00EF02FC">
      <w:pPr>
        <w:jc w:val="both"/>
      </w:pPr>
      <w:r>
        <w:t xml:space="preserve">Использованы материалы: </w:t>
      </w:r>
      <w:r w:rsidRPr="006A7BBA">
        <w:t>https://osvitoria.media/ru/opinions/kak-vyzhyt-ryadom-s-podrostkom-10-sovetov-psyhologa-rodytelyam/</w:t>
      </w:r>
    </w:p>
    <w:p w:rsidR="00EF02FC" w:rsidRDefault="00EF02FC" w:rsidP="00EF02FC">
      <w:pPr>
        <w:spacing w:line="360" w:lineRule="auto"/>
        <w:ind w:firstLine="709"/>
        <w:rPr>
          <w:rFonts w:eastAsia="PalatinoLinotype-Italic"/>
          <w:b/>
          <w:iCs/>
          <w:sz w:val="28"/>
          <w:szCs w:val="28"/>
        </w:rPr>
      </w:pPr>
    </w:p>
    <w:p w:rsidR="0046396A" w:rsidRPr="00EF02FC" w:rsidRDefault="0046396A" w:rsidP="00EF02FC"/>
    <w:sectPr w:rsidR="0046396A" w:rsidRPr="00EF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0C"/>
    <w:rsid w:val="0037790C"/>
    <w:rsid w:val="0046396A"/>
    <w:rsid w:val="004B16A2"/>
    <w:rsid w:val="0078714F"/>
    <w:rsid w:val="00D46CB4"/>
    <w:rsid w:val="00DA1235"/>
    <w:rsid w:val="00EF02FC"/>
    <w:rsid w:val="00F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unhideWhenUsed/>
    <w:qFormat/>
    <w:rsid w:val="00F20B24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unhideWhenUsed/>
    <w:qFormat/>
    <w:rsid w:val="00F20B24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2023-01-13T12:41:00Z</cp:lastPrinted>
  <dcterms:created xsi:type="dcterms:W3CDTF">2023-01-16T06:14:00Z</dcterms:created>
  <dcterms:modified xsi:type="dcterms:W3CDTF">2023-01-16T06:14:00Z</dcterms:modified>
</cp:coreProperties>
</file>